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C06D5" w14:textId="77777777" w:rsidR="00B47C50" w:rsidRPr="00AC5AA7" w:rsidRDefault="00B47C50" w:rsidP="00B47C50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46890838"/>
      <w:r w:rsidRPr="00AC5AA7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drawing>
          <wp:inline distT="0" distB="0" distL="0" distR="0" wp14:anchorId="118CDF4C" wp14:editId="2FC2C9E3">
            <wp:extent cx="516155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5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F02E1" w14:textId="77777777" w:rsidR="00B47C50" w:rsidRPr="00AC5AA7" w:rsidRDefault="00B47C50" w:rsidP="00B47C50">
      <w:pP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ДУМА МУНИЦИПАЛЬНОГО ОБРАЗОВАНИЯ АЛАПАЕВСКОЕ ЧЕТВЕРТОГО СОЗЫВА</w:t>
      </w:r>
    </w:p>
    <w:p w14:paraId="1C1E41FD" w14:textId="77777777" w:rsidR="00B47C50" w:rsidRPr="00AC5AA7" w:rsidRDefault="00B47C50" w:rsidP="00B47C50">
      <w:pPr>
        <w:pBdr>
          <w:top w:val="thinThickMediumGap" w:sz="24" w:space="1" w:color="auto"/>
        </w:pBdr>
        <w:tabs>
          <w:tab w:val="left" w:pos="3374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FD64EFE" w14:textId="5A3EDF2A" w:rsidR="00B47C50" w:rsidRPr="00AC5AA7" w:rsidRDefault="00B47C50" w:rsidP="00B47C50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 №26</w:t>
      </w:r>
      <w:r w:rsidRPr="00B47C5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AC5A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6BA13612" w14:textId="77777777" w:rsidR="00B47C50" w:rsidRPr="00AC5AA7" w:rsidRDefault="00B47C50" w:rsidP="00B47C50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28 сентября 2023 г.                           </w:t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C5AA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г. Алапаевск</w:t>
      </w:r>
    </w:p>
    <w:bookmarkEnd w:id="0"/>
    <w:p w14:paraId="5EF4DDAF" w14:textId="77777777" w:rsidR="00B47C50" w:rsidRPr="008779E7" w:rsidRDefault="00B47C50" w:rsidP="00B47C50">
      <w:pPr>
        <w:pStyle w:val="30"/>
        <w:shd w:val="clear" w:color="auto" w:fill="auto"/>
        <w:spacing w:before="0" w:after="0" w:line="240" w:lineRule="auto"/>
        <w:jc w:val="center"/>
        <w:rPr>
          <w:sz w:val="26"/>
          <w:szCs w:val="26"/>
        </w:rPr>
      </w:pPr>
    </w:p>
    <w:p w14:paraId="62697727" w14:textId="77777777" w:rsidR="008779E7" w:rsidRDefault="00D6317D" w:rsidP="00B47C50">
      <w:pPr>
        <w:pStyle w:val="30"/>
        <w:shd w:val="clear" w:color="auto" w:fill="auto"/>
        <w:spacing w:before="0" w:after="0" w:line="240" w:lineRule="auto"/>
        <w:jc w:val="center"/>
      </w:pPr>
      <w:r w:rsidRPr="00B47C50">
        <w:t xml:space="preserve">О внесении изменений в </w:t>
      </w:r>
      <w:r w:rsidR="00EC6697" w:rsidRPr="00B47C50">
        <w:t>Решение</w:t>
      </w:r>
      <w:r w:rsidR="00F978C5" w:rsidRPr="00B47C50">
        <w:t xml:space="preserve"> Думы </w:t>
      </w:r>
    </w:p>
    <w:p w14:paraId="26F21D97" w14:textId="77777777" w:rsidR="008779E7" w:rsidRDefault="00F978C5" w:rsidP="00B47C50">
      <w:pPr>
        <w:pStyle w:val="30"/>
        <w:shd w:val="clear" w:color="auto" w:fill="auto"/>
        <w:spacing w:before="0" w:after="0" w:line="240" w:lineRule="auto"/>
        <w:jc w:val="center"/>
      </w:pPr>
      <w:r w:rsidRPr="00B47C50">
        <w:t xml:space="preserve">муниципального образования Алапаевское от 7 октября 2021 года </w:t>
      </w:r>
      <w:r w:rsidR="00B47C50" w:rsidRPr="00B47C50">
        <w:t>№</w:t>
      </w:r>
      <w:r w:rsidRPr="00B47C50">
        <w:t>1</w:t>
      </w:r>
      <w:r w:rsidR="00BC4EB6" w:rsidRPr="00B47C50">
        <w:t>2</w:t>
      </w:r>
      <w:r w:rsidRPr="00B47C50">
        <w:t xml:space="preserve"> </w:t>
      </w:r>
    </w:p>
    <w:p w14:paraId="5052794C" w14:textId="030D0E81" w:rsidR="00ED6E14" w:rsidRPr="00B47C50" w:rsidRDefault="00F978C5" w:rsidP="00B47C50">
      <w:pPr>
        <w:pStyle w:val="30"/>
        <w:shd w:val="clear" w:color="auto" w:fill="auto"/>
        <w:spacing w:before="0" w:after="0" w:line="240" w:lineRule="auto"/>
        <w:jc w:val="center"/>
      </w:pPr>
      <w:r w:rsidRPr="00B47C50">
        <w:t xml:space="preserve">«Об утверждении Положения о муниципальном </w:t>
      </w:r>
      <w:r w:rsidR="00BC4EB6" w:rsidRPr="00B47C50">
        <w:t>земельном</w:t>
      </w:r>
      <w:r w:rsidRPr="00B47C50">
        <w:t xml:space="preserve"> контроле на территории муниципального образования Алапаевское</w:t>
      </w:r>
      <w:r w:rsidR="00052551" w:rsidRPr="00B47C50">
        <w:t xml:space="preserve">» </w:t>
      </w:r>
    </w:p>
    <w:p w14:paraId="07043081" w14:textId="77777777" w:rsidR="00536B5A" w:rsidRPr="008779E7" w:rsidRDefault="00536B5A" w:rsidP="00B47C50">
      <w:pPr>
        <w:pStyle w:val="30"/>
        <w:shd w:val="clear" w:color="auto" w:fill="auto"/>
        <w:spacing w:before="0" w:after="0" w:line="240" w:lineRule="auto"/>
        <w:ind w:left="40"/>
        <w:jc w:val="center"/>
        <w:rPr>
          <w:sz w:val="26"/>
          <w:szCs w:val="26"/>
        </w:rPr>
      </w:pPr>
    </w:p>
    <w:p w14:paraId="65533750" w14:textId="77777777" w:rsidR="00AB0FF5" w:rsidRPr="008779E7" w:rsidRDefault="00AB0FF5" w:rsidP="00AB0FF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7"/>
          <w:szCs w:val="27"/>
        </w:rPr>
      </w:pPr>
      <w:r w:rsidRPr="008779E7">
        <w:rPr>
          <w:rFonts w:ascii="Times New Roman" w:hAnsi="Times New Roman" w:cs="Times New Roman"/>
          <w:sz w:val="27"/>
          <w:szCs w:val="27"/>
        </w:rPr>
        <w:t>В соответствии со статьей 16 Федерального закона от 06 октября 2003 года № 131-ФЗ «Об общих принципах организации местного самоуправления в Российской Федерации», в соответствии с Федеральным законом от 31 июля 2020 года № 248-ФЗ «О государственном контроле (надзоре) и муниципальном контроле в Российской Федерации», Приказом Федеральной службы государственной регистрации, кадастра и картографии от 9 июля 2021 года № П/0303,руководствуясь Уставом муниципального образования Алапаевское, Дума муниципального образования Алапаевское,</w:t>
      </w:r>
    </w:p>
    <w:p w14:paraId="447DEAC7" w14:textId="77777777" w:rsidR="00AB0FF5" w:rsidRPr="008779E7" w:rsidRDefault="00AB0FF5" w:rsidP="00AB0FF5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sz w:val="27"/>
          <w:szCs w:val="27"/>
        </w:rPr>
      </w:pPr>
      <w:bookmarkStart w:id="1" w:name="bookmark3"/>
    </w:p>
    <w:p w14:paraId="2DA4B1A8" w14:textId="77777777" w:rsidR="00AB0FF5" w:rsidRPr="008779E7" w:rsidRDefault="00AB0FF5" w:rsidP="00AB0FF5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7"/>
          <w:szCs w:val="27"/>
        </w:rPr>
      </w:pPr>
      <w:r w:rsidRPr="008779E7">
        <w:rPr>
          <w:sz w:val="27"/>
          <w:szCs w:val="27"/>
        </w:rPr>
        <w:t>РЕШИЛА:</w:t>
      </w:r>
      <w:bookmarkEnd w:id="1"/>
    </w:p>
    <w:p w14:paraId="224039F2" w14:textId="77777777" w:rsidR="00AB0FF5" w:rsidRPr="008779E7" w:rsidRDefault="00AB0FF5" w:rsidP="00AB0FF5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7"/>
          <w:szCs w:val="27"/>
        </w:rPr>
      </w:pPr>
    </w:p>
    <w:p w14:paraId="14FBD06F" w14:textId="23B65B0B" w:rsidR="00AB0FF5" w:rsidRPr="008779E7" w:rsidRDefault="00AB0FF5" w:rsidP="00AB0FF5">
      <w:pPr>
        <w:pStyle w:val="30"/>
        <w:numPr>
          <w:ilvl w:val="0"/>
          <w:numId w:val="19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b w:val="0"/>
          <w:i w:val="0"/>
          <w:sz w:val="27"/>
          <w:szCs w:val="27"/>
        </w:rPr>
      </w:pPr>
      <w:r w:rsidRPr="008779E7">
        <w:rPr>
          <w:b w:val="0"/>
          <w:i w:val="0"/>
          <w:sz w:val="27"/>
          <w:szCs w:val="27"/>
        </w:rPr>
        <w:t>Внести в Решение Думы муниципального образования Алапаевское от 7 октября 2021 года №12 «Об утверждении Положения о муниципальном земельном контроле на территории муниципального образования Алапаевское» (с изменениями, внесенными решением Думы муниципального образования Алапаевское от 23.12.2021 №5</w:t>
      </w:r>
      <w:r w:rsidR="000D160F">
        <w:rPr>
          <w:b w:val="0"/>
          <w:i w:val="0"/>
          <w:sz w:val="27"/>
          <w:szCs w:val="27"/>
        </w:rPr>
        <w:t>2</w:t>
      </w:r>
      <w:bookmarkStart w:id="2" w:name="_GoBack"/>
      <w:bookmarkEnd w:id="2"/>
      <w:r w:rsidR="008779E7" w:rsidRPr="008779E7">
        <w:rPr>
          <w:b w:val="0"/>
          <w:i w:val="0"/>
          <w:sz w:val="27"/>
          <w:szCs w:val="27"/>
        </w:rPr>
        <w:t>, от 26.05.2022 №85, от 31.08.2023 №252</w:t>
      </w:r>
      <w:r w:rsidRPr="008779E7">
        <w:rPr>
          <w:b w:val="0"/>
          <w:i w:val="0"/>
          <w:sz w:val="27"/>
          <w:szCs w:val="27"/>
        </w:rPr>
        <w:t>),</w:t>
      </w:r>
      <w:r w:rsidR="008779E7" w:rsidRPr="008779E7">
        <w:rPr>
          <w:b w:val="0"/>
          <w:i w:val="0"/>
          <w:sz w:val="27"/>
          <w:szCs w:val="27"/>
        </w:rPr>
        <w:t xml:space="preserve"> </w:t>
      </w:r>
      <w:r w:rsidRPr="008779E7">
        <w:rPr>
          <w:b w:val="0"/>
          <w:i w:val="0"/>
          <w:sz w:val="27"/>
          <w:szCs w:val="27"/>
        </w:rPr>
        <w:t>(далее-Решение) следующие изменения:</w:t>
      </w:r>
    </w:p>
    <w:p w14:paraId="629DB0CC" w14:textId="71EF4537" w:rsidR="00AB0FF5" w:rsidRPr="008779E7" w:rsidRDefault="00AB0FF5" w:rsidP="00AB0FF5">
      <w:pPr>
        <w:pStyle w:val="a6"/>
        <w:numPr>
          <w:ilvl w:val="1"/>
          <w:numId w:val="19"/>
        </w:numPr>
        <w:tabs>
          <w:tab w:val="left" w:pos="1134"/>
        </w:tabs>
        <w:autoSpaceDE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9E7">
        <w:rPr>
          <w:rFonts w:ascii="Times New Roman" w:hAnsi="Times New Roman" w:cs="Times New Roman"/>
          <w:sz w:val="27"/>
          <w:szCs w:val="27"/>
        </w:rPr>
        <w:t>пункт 1 Решения дополнить подпунктом 1.2. следующего содержания:</w:t>
      </w:r>
    </w:p>
    <w:p w14:paraId="56946B15" w14:textId="19F15BAE" w:rsidR="00AB0FF5" w:rsidRPr="008779E7" w:rsidRDefault="00AB0FF5" w:rsidP="00AB0FF5">
      <w:pPr>
        <w:tabs>
          <w:tab w:val="left" w:pos="1134"/>
        </w:tabs>
        <w:autoSpaceDE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9E7">
        <w:rPr>
          <w:rFonts w:ascii="Times New Roman" w:hAnsi="Times New Roman" w:cs="Times New Roman"/>
          <w:sz w:val="27"/>
          <w:szCs w:val="27"/>
        </w:rPr>
        <w:t>«1.2.</w:t>
      </w:r>
      <w:r w:rsidRPr="008779E7">
        <w:rPr>
          <w:rFonts w:ascii="Times New Roman" w:hAnsi="Times New Roman" w:cs="Times New Roman"/>
          <w:sz w:val="27"/>
          <w:szCs w:val="27"/>
        </w:rPr>
        <w:tab/>
        <w:t xml:space="preserve">Перечень индикаторов риска нарушения обязательных требований в сфере муниципального земельного контроля на территории муниципального образования Алапаевское (приложение №2)». </w:t>
      </w:r>
    </w:p>
    <w:p w14:paraId="639E7285" w14:textId="7848102F" w:rsidR="00B47C50" w:rsidRPr="008779E7" w:rsidRDefault="00B47C50" w:rsidP="00AB0FF5">
      <w:pPr>
        <w:pStyle w:val="a6"/>
        <w:numPr>
          <w:ilvl w:val="0"/>
          <w:numId w:val="19"/>
        </w:numPr>
        <w:tabs>
          <w:tab w:val="left" w:pos="993"/>
        </w:tabs>
        <w:autoSpaceDE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9E7">
        <w:rPr>
          <w:rFonts w:ascii="Times New Roman" w:hAnsi="Times New Roman" w:cs="Times New Roman"/>
          <w:sz w:val="27"/>
          <w:szCs w:val="27"/>
        </w:rPr>
        <w:t>Настоящее Решение вступает в силу после его официального опубликования.</w:t>
      </w:r>
    </w:p>
    <w:p w14:paraId="10FD7A78" w14:textId="469B2C02" w:rsidR="000554D4" w:rsidRPr="008779E7" w:rsidRDefault="000554D4" w:rsidP="00AB0FF5">
      <w:pPr>
        <w:pStyle w:val="a6"/>
        <w:numPr>
          <w:ilvl w:val="0"/>
          <w:numId w:val="19"/>
        </w:numPr>
        <w:tabs>
          <w:tab w:val="left" w:pos="993"/>
        </w:tabs>
        <w:autoSpaceDE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9E7">
        <w:rPr>
          <w:rFonts w:ascii="Times New Roman" w:hAnsi="Times New Roman" w:cs="Times New Roman"/>
          <w:sz w:val="27"/>
          <w:szCs w:val="27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Алапаевское.</w:t>
      </w:r>
    </w:p>
    <w:p w14:paraId="0722B4BA" w14:textId="33E3EA78" w:rsidR="00ED6E14" w:rsidRDefault="00704CCC" w:rsidP="00AB0FF5">
      <w:pPr>
        <w:pStyle w:val="a6"/>
        <w:numPr>
          <w:ilvl w:val="0"/>
          <w:numId w:val="19"/>
        </w:numPr>
        <w:tabs>
          <w:tab w:val="left" w:pos="993"/>
        </w:tabs>
        <w:autoSpaceDE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9E7">
        <w:rPr>
          <w:rFonts w:ascii="Times New Roman" w:hAnsi="Times New Roman" w:cs="Times New Roman"/>
          <w:sz w:val="27"/>
          <w:szCs w:val="27"/>
        </w:rPr>
        <w:t xml:space="preserve">Контроль </w:t>
      </w:r>
      <w:r w:rsidR="00D6317D" w:rsidRPr="008779E7">
        <w:rPr>
          <w:rFonts w:ascii="Times New Roman" w:hAnsi="Times New Roman" w:cs="Times New Roman"/>
          <w:sz w:val="27"/>
          <w:szCs w:val="27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8779E7">
        <w:rPr>
          <w:rFonts w:ascii="Times New Roman" w:hAnsi="Times New Roman" w:cs="Times New Roman"/>
          <w:sz w:val="27"/>
          <w:szCs w:val="27"/>
        </w:rPr>
        <w:t>А</w:t>
      </w:r>
      <w:r w:rsidR="00D6317D" w:rsidRPr="008779E7">
        <w:rPr>
          <w:rFonts w:ascii="Times New Roman" w:hAnsi="Times New Roman" w:cs="Times New Roman"/>
          <w:sz w:val="27"/>
          <w:szCs w:val="27"/>
        </w:rPr>
        <w:t>.</w:t>
      </w:r>
      <w:r w:rsidR="00B51E6A" w:rsidRPr="008779E7">
        <w:rPr>
          <w:rFonts w:ascii="Times New Roman" w:hAnsi="Times New Roman" w:cs="Times New Roman"/>
          <w:sz w:val="27"/>
          <w:szCs w:val="27"/>
        </w:rPr>
        <w:t>И</w:t>
      </w:r>
      <w:r w:rsidR="00D6317D" w:rsidRPr="008779E7">
        <w:rPr>
          <w:rFonts w:ascii="Times New Roman" w:hAnsi="Times New Roman" w:cs="Times New Roman"/>
          <w:sz w:val="27"/>
          <w:szCs w:val="27"/>
        </w:rPr>
        <w:t xml:space="preserve">. </w:t>
      </w:r>
      <w:r w:rsidR="00B51E6A" w:rsidRPr="008779E7">
        <w:rPr>
          <w:rFonts w:ascii="Times New Roman" w:hAnsi="Times New Roman" w:cs="Times New Roman"/>
          <w:sz w:val="27"/>
          <w:szCs w:val="27"/>
        </w:rPr>
        <w:t>Шалаев)</w:t>
      </w:r>
      <w:r w:rsidR="00D6317D" w:rsidRPr="008779E7">
        <w:rPr>
          <w:rFonts w:ascii="Times New Roman" w:hAnsi="Times New Roman" w:cs="Times New Roman"/>
          <w:sz w:val="27"/>
          <w:szCs w:val="27"/>
        </w:rPr>
        <w:t>.</w:t>
      </w:r>
    </w:p>
    <w:p w14:paraId="49A6C3E0" w14:textId="77777777" w:rsidR="008779E7" w:rsidRPr="008779E7" w:rsidRDefault="008779E7" w:rsidP="008779E7">
      <w:pPr>
        <w:pStyle w:val="a6"/>
        <w:tabs>
          <w:tab w:val="left" w:pos="993"/>
        </w:tabs>
        <w:autoSpaceDE w:val="0"/>
        <w:ind w:left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789" w:type="dxa"/>
        <w:tblInd w:w="-108" w:type="dxa"/>
        <w:tblLook w:val="00A0" w:firstRow="1" w:lastRow="0" w:firstColumn="1" w:lastColumn="0" w:noHBand="0" w:noVBand="0"/>
      </w:tblPr>
      <w:tblGrid>
        <w:gridCol w:w="5360"/>
        <w:gridCol w:w="4429"/>
      </w:tblGrid>
      <w:tr w:rsidR="00B47C50" w:rsidRPr="00AC5AA7" w14:paraId="2E94857E" w14:textId="77777777" w:rsidTr="008779E7">
        <w:trPr>
          <w:trHeight w:val="1424"/>
        </w:trPr>
        <w:tc>
          <w:tcPr>
            <w:tcW w:w="5360" w:type="dxa"/>
            <w:hideMark/>
          </w:tcPr>
          <w:p w14:paraId="47B57B3E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bookmarkStart w:id="3" w:name="_Hlk146890876"/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Председатель Думы </w:t>
            </w:r>
          </w:p>
          <w:p w14:paraId="1845C43B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муниципального образования </w:t>
            </w:r>
          </w:p>
          <w:p w14:paraId="4785C295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Алапаевское</w:t>
            </w:r>
          </w:p>
          <w:p w14:paraId="71869BFA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</w:p>
          <w:p w14:paraId="541ABB75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_______________ О.Н. Бычкова</w:t>
            </w:r>
          </w:p>
        </w:tc>
        <w:tc>
          <w:tcPr>
            <w:tcW w:w="4429" w:type="dxa"/>
          </w:tcPr>
          <w:p w14:paraId="2096583D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Исполняющая обязанности Главы </w:t>
            </w:r>
          </w:p>
          <w:p w14:paraId="42C3E2BE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муниципального образования Алапаевское</w:t>
            </w:r>
          </w:p>
          <w:p w14:paraId="6FDE70E8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</w:p>
          <w:p w14:paraId="439E64F9" w14:textId="77777777" w:rsidR="00B47C50" w:rsidRPr="008779E7" w:rsidRDefault="00B47C50" w:rsidP="00B47C5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8779E7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_______________ Н.А. Соколова</w:t>
            </w:r>
          </w:p>
        </w:tc>
      </w:tr>
      <w:bookmarkEnd w:id="3"/>
    </w:tbl>
    <w:p w14:paraId="4FAC81F8" w14:textId="77777777" w:rsidR="00B327A0" w:rsidRPr="00B47C50" w:rsidRDefault="00B327A0" w:rsidP="00B47C50">
      <w:pPr>
        <w:rPr>
          <w:rFonts w:ascii="Times New Roman" w:eastAsia="Times New Roman" w:hAnsi="Times New Roman" w:cs="Times New Roman"/>
          <w:sz w:val="28"/>
          <w:szCs w:val="28"/>
        </w:rPr>
      </w:pPr>
      <w:r w:rsidRPr="00B47C50">
        <w:rPr>
          <w:rFonts w:ascii="Times New Roman" w:hAnsi="Times New Roman" w:cs="Times New Roman"/>
          <w:sz w:val="28"/>
          <w:szCs w:val="28"/>
        </w:rPr>
        <w:br w:type="page"/>
      </w:r>
    </w:p>
    <w:p w14:paraId="6BFC30E6" w14:textId="06D30CB6" w:rsidR="00B327A0" w:rsidRPr="00B47C50" w:rsidRDefault="00B327A0" w:rsidP="00B47C50">
      <w:pPr>
        <w:shd w:val="clear" w:color="auto" w:fill="FFFFFF"/>
        <w:tabs>
          <w:tab w:val="left" w:pos="851"/>
        </w:tabs>
        <w:ind w:left="4536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B47C50">
        <w:rPr>
          <w:rFonts w:ascii="Times New Roman" w:eastAsia="Times New Roman" w:hAnsi="Times New Roman" w:cs="Times New Roman"/>
          <w:sz w:val="26"/>
          <w:szCs w:val="26"/>
          <w:lang w:bidi="ar-SA"/>
        </w:rPr>
        <w:lastRenderedPageBreak/>
        <w:t xml:space="preserve">Приложение </w:t>
      </w:r>
      <w:r w:rsidR="00B47C50" w:rsidRPr="00B47C50">
        <w:rPr>
          <w:rFonts w:ascii="Times New Roman" w:eastAsia="Times New Roman" w:hAnsi="Times New Roman" w:cs="Times New Roman"/>
          <w:sz w:val="26"/>
          <w:szCs w:val="26"/>
          <w:lang w:bidi="ar-SA"/>
        </w:rPr>
        <w:t>№</w:t>
      </w:r>
      <w:r w:rsidRPr="00B47C50">
        <w:rPr>
          <w:rFonts w:ascii="Times New Roman" w:eastAsia="Times New Roman" w:hAnsi="Times New Roman" w:cs="Times New Roman"/>
          <w:sz w:val="26"/>
          <w:szCs w:val="26"/>
          <w:lang w:bidi="ar-SA"/>
        </w:rPr>
        <w:t>2</w:t>
      </w:r>
    </w:p>
    <w:p w14:paraId="2A0F0B61" w14:textId="77777777" w:rsidR="008779E7" w:rsidRDefault="008779E7" w:rsidP="00B47C50">
      <w:pPr>
        <w:widowControl/>
        <w:tabs>
          <w:tab w:val="left" w:pos="851"/>
        </w:tabs>
        <w:autoSpaceDE w:val="0"/>
        <w:ind w:left="4536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4ECCD4F" w14:textId="4F667E7B" w:rsidR="00B327A0" w:rsidRPr="00B47C50" w:rsidRDefault="00B327A0" w:rsidP="00B47C50">
      <w:pPr>
        <w:widowControl/>
        <w:tabs>
          <w:tab w:val="left" w:pos="851"/>
        </w:tabs>
        <w:autoSpaceDE w:val="0"/>
        <w:ind w:left="4536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B47C5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Утверждено</w:t>
      </w:r>
    </w:p>
    <w:p w14:paraId="4B8D1CF3" w14:textId="21BE0BB4" w:rsidR="00B327A0" w:rsidRPr="00B47C50" w:rsidRDefault="00B327A0" w:rsidP="00B47C50">
      <w:pPr>
        <w:widowControl/>
        <w:tabs>
          <w:tab w:val="left" w:pos="851"/>
        </w:tabs>
        <w:autoSpaceDE w:val="0"/>
        <w:ind w:left="4536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B47C5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Решением Думы </w:t>
      </w:r>
      <w:r w:rsidR="008779E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МО</w:t>
      </w:r>
      <w:r w:rsidRPr="00B47C5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Алапаевское</w:t>
      </w:r>
    </w:p>
    <w:p w14:paraId="13289495" w14:textId="110A3380" w:rsidR="00B47C50" w:rsidRPr="00B47C50" w:rsidRDefault="00B327A0" w:rsidP="00B47C50">
      <w:pPr>
        <w:widowControl/>
        <w:tabs>
          <w:tab w:val="left" w:pos="851"/>
        </w:tabs>
        <w:ind w:left="4536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B47C5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 </w:t>
      </w:r>
      <w:r w:rsidR="008779E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28 сентября 2023</w:t>
      </w:r>
      <w:r w:rsidRPr="00B47C5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года №</w:t>
      </w:r>
      <w:r w:rsidR="008779E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269</w:t>
      </w:r>
      <w:r w:rsidRPr="00B47C5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14:paraId="31158E98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230C394F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26FF483E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47C5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ПЕРЕЧЕНЬ ИНДИКАТОРОВ РИСКА</w:t>
      </w:r>
    </w:p>
    <w:p w14:paraId="2A83435F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47C5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нарушения обязательных требований в сфере</w:t>
      </w:r>
    </w:p>
    <w:p w14:paraId="08BC6CFB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47C5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муниципального земельного контроля</w:t>
      </w:r>
    </w:p>
    <w:p w14:paraId="3FAD8804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B47C5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на территории муниципального образования Алапаевское</w:t>
      </w:r>
    </w:p>
    <w:p w14:paraId="7F47C915" w14:textId="77777777" w:rsidR="00B327A0" w:rsidRPr="00B47C50" w:rsidRDefault="00B327A0" w:rsidP="00B47C50">
      <w:pPr>
        <w:tabs>
          <w:tab w:val="left" w:pos="851"/>
          <w:tab w:val="left" w:pos="993"/>
        </w:tabs>
        <w:autoSpaceDE w:val="0"/>
        <w:ind w:firstLine="567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7FFA1D57" w14:textId="01FD14BB" w:rsidR="00B327A0" w:rsidRPr="00B47C50" w:rsidRDefault="00B327A0" w:rsidP="00B47C50">
      <w:pPr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1.</w:t>
      </w:r>
      <w:r w:rsid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которой содержаться в Едином государственном реестре недвижимости (ЕГРН).</w:t>
      </w:r>
    </w:p>
    <w:p w14:paraId="39449668" w14:textId="73C0AFF3" w:rsidR="00B327A0" w:rsidRPr="00B47C50" w:rsidRDefault="00B327A0" w:rsidP="00B47C50">
      <w:pPr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</w:t>
      </w:r>
      <w:r w:rsid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</w:t>
      </w:r>
      <w:r w:rsidR="0087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0</w:t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</w:t>
      </w:r>
      <w:r w:rsidR="0087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B47C50"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№</w:t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П/0393 «Об утверждении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машино-места».</w:t>
      </w:r>
    </w:p>
    <w:p w14:paraId="174ADABE" w14:textId="5A23BC4E" w:rsidR="00B327A0" w:rsidRPr="00B47C50" w:rsidRDefault="00B327A0" w:rsidP="00B47C50">
      <w:pPr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</w:t>
      </w:r>
      <w:r w:rsid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14:paraId="2DB65F06" w14:textId="27FBEBE8" w:rsidR="00B327A0" w:rsidRPr="00B47C50" w:rsidRDefault="00B327A0" w:rsidP="00B47C50">
      <w:pPr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4.</w:t>
      </w:r>
      <w:r w:rsid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14:paraId="48684544" w14:textId="4005E380" w:rsidR="00B327A0" w:rsidRPr="00B47C50" w:rsidRDefault="00B327A0" w:rsidP="00B47C50">
      <w:pPr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5.</w:t>
      </w:r>
      <w:r w:rsid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14:paraId="64830BF9" w14:textId="0390A8C9" w:rsidR="006E173B" w:rsidRPr="00B47C50" w:rsidRDefault="00B327A0" w:rsidP="00B47C50">
      <w:pPr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</w:t>
      </w:r>
      <w:r w:rsid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законом от 24 июля 2002 г. №101-</w:t>
      </w:r>
      <w:r w:rsidR="0087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</w:t>
      </w:r>
      <w:r w:rsidRPr="00B47C5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 «Об обороте земель сельскохозяйственного назначения»,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Федерации.</w:t>
      </w:r>
    </w:p>
    <w:sectPr w:rsidR="006E173B" w:rsidRPr="00B47C50" w:rsidSect="008779E7">
      <w:pgSz w:w="11900" w:h="16840"/>
      <w:pgMar w:top="624" w:right="624" w:bottom="62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2ECB9" w14:textId="77777777" w:rsidR="007C1BD3" w:rsidRDefault="007C1BD3" w:rsidP="00ED6E14">
      <w:r>
        <w:separator/>
      </w:r>
    </w:p>
  </w:endnote>
  <w:endnote w:type="continuationSeparator" w:id="0">
    <w:p w14:paraId="66677A5C" w14:textId="77777777" w:rsidR="007C1BD3" w:rsidRDefault="007C1BD3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CAB93" w14:textId="77777777" w:rsidR="007C1BD3" w:rsidRDefault="007C1BD3"/>
  </w:footnote>
  <w:footnote w:type="continuationSeparator" w:id="0">
    <w:p w14:paraId="18B9AF48" w14:textId="77777777" w:rsidR="007C1BD3" w:rsidRDefault="007C1B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67A52"/>
    <w:multiLevelType w:val="multilevel"/>
    <w:tmpl w:val="C4BCDE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E9524F2"/>
    <w:multiLevelType w:val="multilevel"/>
    <w:tmpl w:val="A4E8ED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6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5"/>
  </w:num>
  <w:num w:numId="15">
    <w:abstractNumId w:val="18"/>
  </w:num>
  <w:num w:numId="16">
    <w:abstractNumId w:val="6"/>
  </w:num>
  <w:num w:numId="17">
    <w:abstractNumId w:val="9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1109D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52551"/>
    <w:rsid w:val="000554D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D160F"/>
    <w:rsid w:val="000F231B"/>
    <w:rsid w:val="000F4836"/>
    <w:rsid w:val="000F681D"/>
    <w:rsid w:val="00100FB7"/>
    <w:rsid w:val="0012026E"/>
    <w:rsid w:val="0012313F"/>
    <w:rsid w:val="00124CE5"/>
    <w:rsid w:val="00132231"/>
    <w:rsid w:val="00136BBC"/>
    <w:rsid w:val="001439C5"/>
    <w:rsid w:val="00143F44"/>
    <w:rsid w:val="00154DC2"/>
    <w:rsid w:val="00161C53"/>
    <w:rsid w:val="00170518"/>
    <w:rsid w:val="001715EF"/>
    <w:rsid w:val="00180C2B"/>
    <w:rsid w:val="00186501"/>
    <w:rsid w:val="001A6C15"/>
    <w:rsid w:val="001B204A"/>
    <w:rsid w:val="001B321C"/>
    <w:rsid w:val="001C627D"/>
    <w:rsid w:val="001D0B36"/>
    <w:rsid w:val="001D0EB0"/>
    <w:rsid w:val="001E1F79"/>
    <w:rsid w:val="001F1476"/>
    <w:rsid w:val="001F2234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27F"/>
    <w:rsid w:val="0027140A"/>
    <w:rsid w:val="00274EED"/>
    <w:rsid w:val="0028248C"/>
    <w:rsid w:val="0028340A"/>
    <w:rsid w:val="00294F68"/>
    <w:rsid w:val="00296073"/>
    <w:rsid w:val="002B40D5"/>
    <w:rsid w:val="002B7CB1"/>
    <w:rsid w:val="002B7D55"/>
    <w:rsid w:val="002D568D"/>
    <w:rsid w:val="002E2A63"/>
    <w:rsid w:val="002E5AA4"/>
    <w:rsid w:val="002F111F"/>
    <w:rsid w:val="00302308"/>
    <w:rsid w:val="0031233F"/>
    <w:rsid w:val="003304B1"/>
    <w:rsid w:val="00344EC2"/>
    <w:rsid w:val="00364427"/>
    <w:rsid w:val="003656CC"/>
    <w:rsid w:val="00384E36"/>
    <w:rsid w:val="0038780A"/>
    <w:rsid w:val="00397BFA"/>
    <w:rsid w:val="003B184D"/>
    <w:rsid w:val="003C1301"/>
    <w:rsid w:val="003C5133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4D0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C5D7C"/>
    <w:rsid w:val="004D09D6"/>
    <w:rsid w:val="004D0E23"/>
    <w:rsid w:val="004D12D8"/>
    <w:rsid w:val="004D3291"/>
    <w:rsid w:val="004D5B38"/>
    <w:rsid w:val="004F435A"/>
    <w:rsid w:val="004F571F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37B9F"/>
    <w:rsid w:val="00541173"/>
    <w:rsid w:val="00547F61"/>
    <w:rsid w:val="00553FB9"/>
    <w:rsid w:val="00553FFE"/>
    <w:rsid w:val="005629C3"/>
    <w:rsid w:val="00563479"/>
    <w:rsid w:val="00564F70"/>
    <w:rsid w:val="00565805"/>
    <w:rsid w:val="00585F5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96048"/>
    <w:rsid w:val="0069783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3C07"/>
    <w:rsid w:val="00724C83"/>
    <w:rsid w:val="007312EA"/>
    <w:rsid w:val="00737E37"/>
    <w:rsid w:val="00750CD0"/>
    <w:rsid w:val="00751484"/>
    <w:rsid w:val="00761C7B"/>
    <w:rsid w:val="00764525"/>
    <w:rsid w:val="00765283"/>
    <w:rsid w:val="00766F33"/>
    <w:rsid w:val="00772A37"/>
    <w:rsid w:val="00774157"/>
    <w:rsid w:val="00776761"/>
    <w:rsid w:val="007817C9"/>
    <w:rsid w:val="0078357B"/>
    <w:rsid w:val="0079411E"/>
    <w:rsid w:val="0079527A"/>
    <w:rsid w:val="0079727F"/>
    <w:rsid w:val="007A226E"/>
    <w:rsid w:val="007A50BF"/>
    <w:rsid w:val="007A6A93"/>
    <w:rsid w:val="007A73FE"/>
    <w:rsid w:val="007B673F"/>
    <w:rsid w:val="007C17B8"/>
    <w:rsid w:val="007C1BD3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779E7"/>
    <w:rsid w:val="00882988"/>
    <w:rsid w:val="008853D4"/>
    <w:rsid w:val="008921F3"/>
    <w:rsid w:val="00894EDC"/>
    <w:rsid w:val="008973A8"/>
    <w:rsid w:val="008A0D23"/>
    <w:rsid w:val="008B186A"/>
    <w:rsid w:val="008B1C4A"/>
    <w:rsid w:val="008B243E"/>
    <w:rsid w:val="008B26ED"/>
    <w:rsid w:val="008B508D"/>
    <w:rsid w:val="008B5919"/>
    <w:rsid w:val="008B5BEB"/>
    <w:rsid w:val="008B75C3"/>
    <w:rsid w:val="008C53F6"/>
    <w:rsid w:val="008D2DBA"/>
    <w:rsid w:val="008D6DB1"/>
    <w:rsid w:val="008E03BE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46333"/>
    <w:rsid w:val="00950153"/>
    <w:rsid w:val="00951E6C"/>
    <w:rsid w:val="009527AE"/>
    <w:rsid w:val="009546D1"/>
    <w:rsid w:val="00956300"/>
    <w:rsid w:val="0097071F"/>
    <w:rsid w:val="0098359E"/>
    <w:rsid w:val="00985F38"/>
    <w:rsid w:val="00990883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3488A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A6C40"/>
    <w:rsid w:val="00AB0FF5"/>
    <w:rsid w:val="00AB3055"/>
    <w:rsid w:val="00AB59AB"/>
    <w:rsid w:val="00AC0334"/>
    <w:rsid w:val="00AC2D8C"/>
    <w:rsid w:val="00AC3DC4"/>
    <w:rsid w:val="00AC52EF"/>
    <w:rsid w:val="00AC72EB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327A0"/>
    <w:rsid w:val="00B40911"/>
    <w:rsid w:val="00B47C50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85AFB"/>
    <w:rsid w:val="00B87F57"/>
    <w:rsid w:val="00B91CCD"/>
    <w:rsid w:val="00B923B4"/>
    <w:rsid w:val="00B95EB5"/>
    <w:rsid w:val="00B97F66"/>
    <w:rsid w:val="00BA14F3"/>
    <w:rsid w:val="00BB0FE1"/>
    <w:rsid w:val="00BB59C4"/>
    <w:rsid w:val="00BC16A2"/>
    <w:rsid w:val="00BC3532"/>
    <w:rsid w:val="00BC4EB6"/>
    <w:rsid w:val="00BC51FE"/>
    <w:rsid w:val="00BC77E4"/>
    <w:rsid w:val="00BE54E9"/>
    <w:rsid w:val="00C01191"/>
    <w:rsid w:val="00C02874"/>
    <w:rsid w:val="00C1264F"/>
    <w:rsid w:val="00C359E0"/>
    <w:rsid w:val="00C40CE0"/>
    <w:rsid w:val="00C43615"/>
    <w:rsid w:val="00C454CA"/>
    <w:rsid w:val="00C61103"/>
    <w:rsid w:val="00C65886"/>
    <w:rsid w:val="00C812CE"/>
    <w:rsid w:val="00C845F4"/>
    <w:rsid w:val="00C8668A"/>
    <w:rsid w:val="00C870D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81645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D3F0E"/>
    <w:rsid w:val="00DF1193"/>
    <w:rsid w:val="00DF7ED0"/>
    <w:rsid w:val="00E058D5"/>
    <w:rsid w:val="00E25D0D"/>
    <w:rsid w:val="00E36FAA"/>
    <w:rsid w:val="00E40714"/>
    <w:rsid w:val="00E50DFF"/>
    <w:rsid w:val="00E54BC0"/>
    <w:rsid w:val="00E5676E"/>
    <w:rsid w:val="00E74ADB"/>
    <w:rsid w:val="00E8384D"/>
    <w:rsid w:val="00E86240"/>
    <w:rsid w:val="00E86997"/>
    <w:rsid w:val="00E87938"/>
    <w:rsid w:val="00EA29C7"/>
    <w:rsid w:val="00EB5C73"/>
    <w:rsid w:val="00EC6697"/>
    <w:rsid w:val="00ED0B16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8C5"/>
    <w:rsid w:val="00F97F54"/>
    <w:rsid w:val="00FA506A"/>
    <w:rsid w:val="00FB48EC"/>
    <w:rsid w:val="00FC2C35"/>
    <w:rsid w:val="00FD0939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C2CCE"/>
  <w15:docId w15:val="{EE178931-2516-4FA3-9DBE-964A88D8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30FA7-47A6-4401-A174-8031D06C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80</cp:revision>
  <cp:lastPrinted>2023-09-04T04:47:00Z</cp:lastPrinted>
  <dcterms:created xsi:type="dcterms:W3CDTF">2022-11-16T10:32:00Z</dcterms:created>
  <dcterms:modified xsi:type="dcterms:W3CDTF">2023-10-04T06:31:00Z</dcterms:modified>
</cp:coreProperties>
</file>